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A07A0" w:rsidRPr="003A07A0" w:rsidRDefault="003A07A0" w:rsidP="003A07A0">
      <w:pPr>
        <w:widowControl w:val="0"/>
        <w:tabs>
          <w:tab w:val="left" w:pos="4989"/>
        </w:tabs>
        <w:autoSpaceDE w:val="0"/>
        <w:autoSpaceDN w:val="0"/>
        <w:spacing w:before="1" w:after="0" w:line="240" w:lineRule="auto"/>
        <w:ind w:left="6"/>
        <w:jc w:val="center"/>
        <w:rPr>
          <w:rFonts w:ascii="Calibri" w:eastAsia="Calibri" w:hAnsi="Calibri" w:cs="Calibri"/>
          <w:b/>
          <w:spacing w:val="-2"/>
          <w:position w:val="2"/>
          <w:lang w:val="en-US"/>
        </w:rPr>
      </w:pPr>
      <w:r w:rsidRPr="003A07A0">
        <w:rPr>
          <w:rFonts w:ascii="Calibri" w:eastAsia="Calibri" w:hAnsi="Calibri" w:cs="Calibri"/>
          <w:b/>
          <w:spacing w:val="-2"/>
          <w:position w:val="2"/>
        </w:rPr>
        <w:t>ΕΝΤΥΠΟ ΟΙΚΟΝΟΜΙΚΗΣ ΠΡΟΣΦΟΡΑΣ</w:t>
      </w:r>
      <w:r w:rsidRPr="003A07A0">
        <w:rPr>
          <w:rFonts w:ascii="Calibri" w:eastAsia="Calibri" w:hAnsi="Calibri" w:cs="Calibri"/>
          <w:b/>
          <w:spacing w:val="-2"/>
          <w:position w:val="2"/>
          <w:lang w:val="en-US"/>
        </w:rPr>
        <w:t xml:space="preserve"> </w:t>
      </w:r>
    </w:p>
    <w:p w:rsidR="003A07A0" w:rsidRPr="003A07A0" w:rsidRDefault="003A07A0" w:rsidP="003A07A0">
      <w:pPr>
        <w:widowControl w:val="0"/>
        <w:tabs>
          <w:tab w:val="left" w:pos="4989"/>
        </w:tabs>
        <w:autoSpaceDE w:val="0"/>
        <w:autoSpaceDN w:val="0"/>
        <w:spacing w:before="1" w:after="0" w:line="240" w:lineRule="auto"/>
        <w:ind w:left="6"/>
        <w:jc w:val="center"/>
        <w:rPr>
          <w:rFonts w:ascii="Calibri" w:eastAsia="Calibri" w:hAnsi="Calibri" w:cs="Calibri"/>
          <w:spacing w:val="-2"/>
          <w:position w:val="2"/>
        </w:rPr>
      </w:pPr>
    </w:p>
    <w:tbl>
      <w:tblPr>
        <w:tblStyle w:val="1"/>
        <w:tblW w:w="9924" w:type="dxa"/>
        <w:jc w:val="center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92"/>
        <w:gridCol w:w="4332"/>
      </w:tblGrid>
      <w:tr w:rsidR="003A07A0" w:rsidRPr="003A07A0" w:rsidTr="00200E4F">
        <w:trPr>
          <w:jc w:val="center"/>
        </w:trPr>
        <w:tc>
          <w:tcPr>
            <w:tcW w:w="5592" w:type="dxa"/>
          </w:tcPr>
          <w:p w:rsidR="003A07A0" w:rsidRPr="003A07A0" w:rsidRDefault="003A07A0" w:rsidP="003A07A0">
            <w:pPr>
              <w:tabs>
                <w:tab w:val="left" w:pos="1425"/>
              </w:tabs>
              <w:rPr>
                <w:rFonts w:ascii="Calibri" w:eastAsia="Calibri" w:hAnsi="Calibri" w:cs="Calibri"/>
                <w:b/>
                <w:sz w:val="24"/>
                <w:szCs w:val="24"/>
              </w:rPr>
            </w:pPr>
            <w:r w:rsidRPr="003A07A0">
              <w:rPr>
                <w:rFonts w:ascii="Calibri" w:eastAsia="Calibri" w:hAnsi="Calibri" w:cs="Calibri"/>
                <w:b/>
                <w:sz w:val="24"/>
                <w:szCs w:val="24"/>
              </w:rPr>
              <w:tab/>
            </w:r>
            <w:r w:rsidRPr="003A07A0">
              <w:rPr>
                <w:rFonts w:ascii="Calibri" w:eastAsia="Calibri" w:hAnsi="Calibri" w:cs="Calibri"/>
                <w:noProof/>
                <w:sz w:val="24"/>
                <w:szCs w:val="24"/>
                <w:lang w:eastAsia="el-GR"/>
              </w:rPr>
              <w:drawing>
                <wp:inline distT="0" distB="0" distL="0" distR="0" wp14:anchorId="7472A991" wp14:editId="6DE0031A">
                  <wp:extent cx="361950" cy="390525"/>
                  <wp:effectExtent l="0" t="0" r="0" b="9525"/>
                  <wp:docPr id="13" name="Εικόνα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950" cy="390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A07A0" w:rsidRPr="003A07A0" w:rsidRDefault="003A07A0" w:rsidP="003A07A0">
            <w:pPr>
              <w:spacing w:before="22" w:line="213" w:lineRule="auto"/>
              <w:ind w:left="393" w:right="1967"/>
              <w:rPr>
                <w:rFonts w:ascii="Calibri" w:eastAsia="Calibri" w:hAnsi="Calibri" w:cs="Calibri"/>
                <w:b/>
                <w:lang w:val="el-GR"/>
              </w:rPr>
            </w:pPr>
            <w:r w:rsidRPr="003A07A0">
              <w:rPr>
                <w:rFonts w:ascii="Calibri" w:eastAsia="Calibri" w:hAnsi="Calibri" w:cs="Calibri"/>
                <w:b/>
                <w:lang w:val="el-GR"/>
              </w:rPr>
              <w:t>ΕΛΛΗΝΙΚΗ</w:t>
            </w:r>
            <w:r w:rsidRPr="003A07A0">
              <w:rPr>
                <w:rFonts w:ascii="Calibri" w:eastAsia="Calibri" w:hAnsi="Calibri" w:cs="Calibri"/>
                <w:b/>
                <w:spacing w:val="-13"/>
                <w:lang w:val="el-GR"/>
              </w:rPr>
              <w:t xml:space="preserve"> </w:t>
            </w:r>
            <w:r w:rsidRPr="003A07A0">
              <w:rPr>
                <w:rFonts w:ascii="Calibri" w:eastAsia="Calibri" w:hAnsi="Calibri" w:cs="Calibri"/>
                <w:b/>
                <w:lang w:val="el-GR"/>
              </w:rPr>
              <w:t>ΔΗΜΟΚΡΑΤΙΑ ΝΟΜΟΣ ΘΕΣΣΑΛΟΝΙΚΗΣ</w:t>
            </w:r>
          </w:p>
          <w:p w:rsidR="003A07A0" w:rsidRPr="003A07A0" w:rsidRDefault="003A07A0" w:rsidP="003A07A0">
            <w:pPr>
              <w:rPr>
                <w:rFonts w:ascii="Calibri" w:eastAsia="Calibri" w:hAnsi="Calibri" w:cs="Calibri"/>
                <w:b/>
                <w:lang w:val="el-GR"/>
              </w:rPr>
            </w:pPr>
            <w:r w:rsidRPr="003A07A0">
              <w:rPr>
                <w:rFonts w:ascii="Calibri" w:eastAsia="Calibri" w:hAnsi="Calibri" w:cs="Calibri"/>
                <w:b/>
                <w:lang w:val="el-GR"/>
              </w:rPr>
              <w:t xml:space="preserve">ΔΗΜΟΣ ΝΕΑΠΟΛΗΣ ΣΥΚΕΩΝ </w:t>
            </w:r>
          </w:p>
          <w:p w:rsidR="003A07A0" w:rsidRPr="003A07A0" w:rsidRDefault="003A07A0" w:rsidP="003A07A0">
            <w:pPr>
              <w:rPr>
                <w:rFonts w:ascii="Calibri" w:eastAsia="Calibri" w:hAnsi="Calibri" w:cs="Calibri"/>
                <w:b/>
                <w:lang w:val="el-GR"/>
              </w:rPr>
            </w:pPr>
            <w:r w:rsidRPr="003A07A0">
              <w:rPr>
                <w:rFonts w:ascii="Calibri" w:eastAsia="Calibri" w:hAnsi="Calibri" w:cs="Calibri"/>
                <w:b/>
                <w:lang w:val="el-GR"/>
              </w:rPr>
              <w:t>ΔΙΕΥΘΥΝΣΗ</w:t>
            </w:r>
            <w:r w:rsidRPr="003A07A0">
              <w:rPr>
                <w:rFonts w:ascii="Calibri" w:eastAsia="Calibri" w:hAnsi="Calibri" w:cs="Calibri"/>
                <w:b/>
                <w:spacing w:val="-13"/>
                <w:lang w:val="el-GR"/>
              </w:rPr>
              <w:t xml:space="preserve"> </w:t>
            </w:r>
            <w:r w:rsidRPr="003A07A0">
              <w:rPr>
                <w:rFonts w:ascii="Calibri" w:eastAsia="Calibri" w:hAnsi="Calibri" w:cs="Calibri"/>
                <w:b/>
                <w:lang w:val="el-GR"/>
              </w:rPr>
              <w:t>ΥΓΕΙΑΣ ΠΡΟΣΧΟΛΙΚΗΣ ΑΓΩΓΗΣ ΚΑΙ ΤΡΙΤΗΣ ΗΛΙΚΙΑΣ</w:t>
            </w:r>
          </w:p>
          <w:p w:rsidR="003A07A0" w:rsidRPr="003A07A0" w:rsidRDefault="003A07A0" w:rsidP="003A07A0">
            <w:pPr>
              <w:rPr>
                <w:rFonts w:ascii="Calibri" w:eastAsia="Calibri" w:hAnsi="Calibri" w:cs="Calibri"/>
                <w:b/>
                <w:lang w:val="el-GR"/>
              </w:rPr>
            </w:pPr>
            <w:r w:rsidRPr="003A07A0">
              <w:rPr>
                <w:rFonts w:ascii="Calibri" w:eastAsia="Calibri" w:hAnsi="Calibri" w:cs="Calibri"/>
                <w:b/>
                <w:lang w:val="el-GR"/>
              </w:rPr>
              <w:t xml:space="preserve">ΤΜΗΜΑ ΥΓΕΙΑΣ                                                         </w:t>
            </w:r>
          </w:p>
          <w:p w:rsidR="003A07A0" w:rsidRPr="003A07A0" w:rsidRDefault="003A07A0" w:rsidP="003A07A0">
            <w:pPr>
              <w:rPr>
                <w:rFonts w:ascii="Calibri" w:eastAsia="Calibri" w:hAnsi="Calibri" w:cs="Calibri"/>
                <w:b/>
                <w:lang w:val="el-GR"/>
              </w:rPr>
            </w:pPr>
            <w:r w:rsidRPr="003A07A0">
              <w:rPr>
                <w:rFonts w:ascii="Calibri" w:eastAsia="Calibri" w:hAnsi="Calibri" w:cs="Calibri"/>
                <w:b/>
                <w:lang w:val="el-GR"/>
              </w:rPr>
              <w:t xml:space="preserve">Πληροφορίες: ΠΛΙΑΚΟΣ ΘΩΜΑΣ        </w:t>
            </w:r>
          </w:p>
          <w:p w:rsidR="003A07A0" w:rsidRPr="003A07A0" w:rsidRDefault="003A07A0" w:rsidP="003A07A0">
            <w:pPr>
              <w:rPr>
                <w:rFonts w:ascii="Calibri" w:eastAsia="Calibri" w:hAnsi="Calibri" w:cs="Calibri"/>
                <w:b/>
                <w:lang w:val="el-GR"/>
              </w:rPr>
            </w:pPr>
            <w:r w:rsidRPr="003A07A0">
              <w:rPr>
                <w:rFonts w:ascii="Calibri" w:eastAsia="Calibri" w:hAnsi="Calibri" w:cs="Calibri"/>
                <w:b/>
                <w:lang w:val="el-GR"/>
              </w:rPr>
              <w:t>Τηλ.:  2310 618613</w:t>
            </w:r>
          </w:p>
          <w:p w:rsidR="003A07A0" w:rsidRPr="003A07A0" w:rsidRDefault="003A07A0" w:rsidP="003A07A0">
            <w:pPr>
              <w:tabs>
                <w:tab w:val="left" w:pos="1425"/>
              </w:tabs>
              <w:rPr>
                <w:rFonts w:ascii="Calibri" w:eastAsia="Calibri" w:hAnsi="Calibri" w:cs="Calibri"/>
                <w:b/>
                <w:sz w:val="24"/>
                <w:szCs w:val="24"/>
                <w:lang w:val="el-GR"/>
              </w:rPr>
            </w:pPr>
            <w:r w:rsidRPr="003A07A0">
              <w:rPr>
                <w:rFonts w:ascii="Calibri" w:eastAsia="Calibri" w:hAnsi="Calibri" w:cs="Calibri"/>
                <w:b/>
              </w:rPr>
              <w:t>e</w:t>
            </w:r>
            <w:r w:rsidRPr="003A07A0">
              <w:rPr>
                <w:rFonts w:ascii="Calibri" w:eastAsia="Calibri" w:hAnsi="Calibri" w:cs="Calibri"/>
                <w:b/>
                <w:lang w:val="el-GR"/>
              </w:rPr>
              <w:t>-</w:t>
            </w:r>
            <w:r w:rsidRPr="003A07A0">
              <w:rPr>
                <w:rFonts w:ascii="Calibri" w:eastAsia="Calibri" w:hAnsi="Calibri" w:cs="Calibri"/>
                <w:b/>
              </w:rPr>
              <w:t>mail</w:t>
            </w:r>
            <w:r w:rsidRPr="003A07A0">
              <w:rPr>
                <w:rFonts w:ascii="Calibri" w:eastAsia="Calibri" w:hAnsi="Calibri" w:cs="Calibri"/>
                <w:b/>
                <w:lang w:val="el-GR"/>
              </w:rPr>
              <w:t>:</w:t>
            </w:r>
            <w:proofErr w:type="spellStart"/>
            <w:r w:rsidRPr="003A07A0">
              <w:rPr>
                <w:rFonts w:ascii="Calibri" w:eastAsia="Calibri" w:hAnsi="Calibri" w:cs="Calibri"/>
                <w:b/>
              </w:rPr>
              <w:t>pliakos</w:t>
            </w:r>
            <w:proofErr w:type="spellEnd"/>
            <w:r w:rsidRPr="003A07A0">
              <w:rPr>
                <w:rFonts w:ascii="Calibri" w:eastAsia="Calibri" w:hAnsi="Calibri" w:cs="Calibri"/>
                <w:b/>
                <w:lang w:val="el-GR"/>
              </w:rPr>
              <w:t>.</w:t>
            </w:r>
            <w:proofErr w:type="spellStart"/>
            <w:r w:rsidRPr="003A07A0">
              <w:rPr>
                <w:rFonts w:ascii="Calibri" w:eastAsia="Calibri" w:hAnsi="Calibri" w:cs="Calibri"/>
                <w:b/>
              </w:rPr>
              <w:t>thomas</w:t>
            </w:r>
            <w:proofErr w:type="spellEnd"/>
            <w:r w:rsidRPr="003A07A0">
              <w:rPr>
                <w:rFonts w:ascii="Calibri" w:eastAsia="Calibri" w:hAnsi="Calibri" w:cs="Calibri"/>
                <w:b/>
                <w:lang w:val="el-GR"/>
              </w:rPr>
              <w:t>@</w:t>
            </w:r>
            <w:r w:rsidRPr="003A07A0">
              <w:rPr>
                <w:rFonts w:ascii="Calibri" w:eastAsia="Calibri" w:hAnsi="Calibri" w:cs="Calibri"/>
                <w:b/>
              </w:rPr>
              <w:t>n</w:t>
            </w:r>
            <w:r w:rsidRPr="003A07A0">
              <w:rPr>
                <w:rFonts w:ascii="Calibri" w:eastAsia="Calibri" w:hAnsi="Calibri" w:cs="Calibri"/>
                <w:b/>
                <w:lang w:val="el-GR"/>
              </w:rPr>
              <w:t>3.</w:t>
            </w:r>
            <w:proofErr w:type="spellStart"/>
            <w:r w:rsidRPr="003A07A0">
              <w:rPr>
                <w:rFonts w:ascii="Calibri" w:eastAsia="Calibri" w:hAnsi="Calibri" w:cs="Calibri"/>
                <w:b/>
              </w:rPr>
              <w:t>syzefxis</w:t>
            </w:r>
            <w:proofErr w:type="spellEnd"/>
            <w:r w:rsidRPr="003A07A0">
              <w:rPr>
                <w:rFonts w:ascii="Calibri" w:eastAsia="Calibri" w:hAnsi="Calibri" w:cs="Calibri"/>
                <w:b/>
                <w:lang w:val="el-GR"/>
              </w:rPr>
              <w:t>.</w:t>
            </w:r>
            <w:proofErr w:type="spellStart"/>
            <w:r w:rsidRPr="003A07A0">
              <w:rPr>
                <w:rFonts w:ascii="Calibri" w:eastAsia="Calibri" w:hAnsi="Calibri" w:cs="Calibri"/>
                <w:b/>
              </w:rPr>
              <w:t>gov</w:t>
            </w:r>
            <w:proofErr w:type="spellEnd"/>
            <w:r w:rsidRPr="003A07A0">
              <w:rPr>
                <w:rFonts w:ascii="Calibri" w:eastAsia="Calibri" w:hAnsi="Calibri" w:cs="Calibri"/>
                <w:b/>
                <w:lang w:val="el-GR"/>
              </w:rPr>
              <w:t>.</w:t>
            </w:r>
            <w:r w:rsidRPr="003A07A0">
              <w:rPr>
                <w:rFonts w:ascii="Calibri" w:eastAsia="Calibri" w:hAnsi="Calibri" w:cs="Calibri"/>
                <w:b/>
              </w:rPr>
              <w:t>gr</w:t>
            </w:r>
          </w:p>
        </w:tc>
        <w:tc>
          <w:tcPr>
            <w:tcW w:w="4332" w:type="dxa"/>
            <w:vAlign w:val="bottom"/>
          </w:tcPr>
          <w:p w:rsidR="003A07A0" w:rsidRPr="003A07A0" w:rsidRDefault="003A07A0" w:rsidP="003A07A0">
            <w:pPr>
              <w:jc w:val="both"/>
              <w:rPr>
                <w:rFonts w:ascii="Calibri" w:eastAsia="Calibri" w:hAnsi="Calibri" w:cs="Calibri"/>
                <w:b/>
                <w:sz w:val="24"/>
                <w:szCs w:val="24"/>
                <w:lang w:val="el-GR"/>
              </w:rPr>
            </w:pPr>
          </w:p>
          <w:p w:rsidR="003A07A0" w:rsidRPr="003A07A0" w:rsidRDefault="003A07A0" w:rsidP="003A07A0">
            <w:pPr>
              <w:jc w:val="both"/>
              <w:rPr>
                <w:rFonts w:ascii="Calibri" w:eastAsia="Calibri" w:hAnsi="Calibri" w:cs="Calibri"/>
                <w:b/>
                <w:sz w:val="24"/>
                <w:szCs w:val="24"/>
                <w:lang w:val="el-GR"/>
              </w:rPr>
            </w:pPr>
          </w:p>
          <w:p w:rsidR="003A07A0" w:rsidRPr="003A07A0" w:rsidRDefault="003A07A0" w:rsidP="003A07A0">
            <w:pPr>
              <w:jc w:val="both"/>
              <w:rPr>
                <w:rFonts w:ascii="Calibri" w:eastAsia="Calibri" w:hAnsi="Calibri" w:cs="Calibri"/>
                <w:b/>
                <w:sz w:val="24"/>
                <w:szCs w:val="24"/>
                <w:lang w:val="el-GR"/>
              </w:rPr>
            </w:pPr>
          </w:p>
          <w:p w:rsidR="003A07A0" w:rsidRPr="003A07A0" w:rsidRDefault="003A07A0" w:rsidP="003A07A0">
            <w:pPr>
              <w:jc w:val="both"/>
              <w:rPr>
                <w:rFonts w:ascii="Calibri" w:eastAsia="Calibri" w:hAnsi="Calibri" w:cs="Calibri"/>
                <w:b/>
                <w:sz w:val="24"/>
                <w:szCs w:val="24"/>
                <w:lang w:val="el-GR"/>
              </w:rPr>
            </w:pPr>
          </w:p>
          <w:p w:rsidR="003A07A0" w:rsidRPr="003A07A0" w:rsidRDefault="003A07A0" w:rsidP="003A07A0">
            <w:pPr>
              <w:jc w:val="both"/>
              <w:rPr>
                <w:rFonts w:ascii="Calibri" w:eastAsia="Calibri" w:hAnsi="Calibri" w:cs="Calibri"/>
                <w:b/>
                <w:sz w:val="24"/>
                <w:szCs w:val="24"/>
                <w:lang w:val="el-GR"/>
              </w:rPr>
            </w:pPr>
          </w:p>
          <w:p w:rsidR="003A07A0" w:rsidRPr="003A07A0" w:rsidRDefault="003A07A0" w:rsidP="003A07A0">
            <w:pPr>
              <w:jc w:val="both"/>
              <w:rPr>
                <w:rFonts w:ascii="Calibri" w:eastAsia="Calibri" w:hAnsi="Calibri" w:cs="Calibri"/>
                <w:b/>
                <w:sz w:val="24"/>
                <w:szCs w:val="24"/>
                <w:lang w:val="el-GR"/>
              </w:rPr>
            </w:pPr>
          </w:p>
          <w:p w:rsidR="003A07A0" w:rsidRPr="003A07A0" w:rsidRDefault="003A07A0" w:rsidP="003A07A0">
            <w:pPr>
              <w:jc w:val="both"/>
              <w:rPr>
                <w:rFonts w:ascii="Calibri" w:eastAsia="Times New Roman" w:hAnsi="Calibri" w:cs="Calibri"/>
                <w:lang w:val="el-GR" w:eastAsia="ar-SA"/>
              </w:rPr>
            </w:pPr>
            <w:r w:rsidRPr="003A07A0">
              <w:rPr>
                <w:rFonts w:ascii="Calibri" w:eastAsia="Calibri" w:hAnsi="Calibri" w:cs="Calibri"/>
                <w:b/>
                <w:sz w:val="24"/>
                <w:szCs w:val="24"/>
                <w:lang w:val="el-GR"/>
              </w:rPr>
              <w:t xml:space="preserve">Θέμα : </w:t>
            </w:r>
            <w:r w:rsidRPr="003A07A0">
              <w:rPr>
                <w:rFonts w:ascii="Calibri" w:eastAsia="Calibri" w:hAnsi="Calibri" w:cs="Calibri"/>
                <w:sz w:val="24"/>
                <w:szCs w:val="24"/>
                <w:lang w:val="el-GR"/>
              </w:rPr>
              <w:t xml:space="preserve"> </w:t>
            </w:r>
            <w:r w:rsidRPr="003A07A0">
              <w:rPr>
                <w:rFonts w:ascii="Calibri" w:eastAsia="Times New Roman" w:hAnsi="Calibri" w:cs="Calibri"/>
                <w:lang w:val="el-GR" w:eastAsia="ar-SA"/>
              </w:rPr>
              <w:t>«Διαχείριση ιατρικών αποβλήτων για τα ιατρεία του Δήμου  Νεάπολης-Συκεών».</w:t>
            </w:r>
          </w:p>
          <w:p w:rsidR="003A07A0" w:rsidRPr="003A07A0" w:rsidRDefault="003A07A0" w:rsidP="003A07A0">
            <w:pPr>
              <w:jc w:val="both"/>
              <w:rPr>
                <w:rFonts w:ascii="Calibri" w:eastAsia="Calibri" w:hAnsi="Calibri" w:cs="Calibri"/>
                <w:sz w:val="24"/>
                <w:szCs w:val="24"/>
                <w:lang w:val="el-GR"/>
              </w:rPr>
            </w:pPr>
            <w:r w:rsidRPr="003A07A0">
              <w:rPr>
                <w:rFonts w:ascii="Calibri" w:eastAsia="Times New Roman" w:hAnsi="Calibri" w:cs="Calibri"/>
                <w:lang w:val="el-GR" w:eastAsia="ar-SA"/>
              </w:rPr>
              <w:t>Προϋπολογισμός: 4.322,64€</w:t>
            </w:r>
          </w:p>
          <w:p w:rsidR="003A07A0" w:rsidRPr="003A07A0" w:rsidRDefault="003A07A0" w:rsidP="003A07A0">
            <w:pPr>
              <w:jc w:val="both"/>
              <w:rPr>
                <w:rFonts w:ascii="Calibri" w:eastAsia="Calibri" w:hAnsi="Calibri" w:cs="Calibri"/>
                <w:sz w:val="24"/>
                <w:szCs w:val="24"/>
                <w:lang w:val="el-GR"/>
              </w:rPr>
            </w:pPr>
          </w:p>
          <w:p w:rsidR="003A07A0" w:rsidRPr="003A07A0" w:rsidRDefault="003A07A0" w:rsidP="003A07A0">
            <w:pPr>
              <w:jc w:val="both"/>
              <w:rPr>
                <w:rFonts w:ascii="Calibri" w:eastAsia="Calibri" w:hAnsi="Calibri" w:cs="Calibri"/>
                <w:sz w:val="24"/>
                <w:szCs w:val="24"/>
                <w:lang w:val="el-GR"/>
              </w:rPr>
            </w:pPr>
          </w:p>
          <w:p w:rsidR="003A07A0" w:rsidRPr="003A07A0" w:rsidRDefault="003A07A0" w:rsidP="003A07A0">
            <w:pPr>
              <w:jc w:val="both"/>
              <w:rPr>
                <w:rFonts w:ascii="Calibri" w:eastAsia="Calibri" w:hAnsi="Calibri" w:cs="Calibri"/>
                <w:sz w:val="24"/>
                <w:szCs w:val="24"/>
                <w:lang w:val="el-GR"/>
              </w:rPr>
            </w:pPr>
            <w:r w:rsidRPr="003A07A0">
              <w:rPr>
                <w:rFonts w:ascii="Calibri" w:eastAsia="Calibri" w:hAnsi="Calibri" w:cs="Calibri"/>
                <w:sz w:val="24"/>
                <w:szCs w:val="24"/>
                <w:lang w:val="el-GR"/>
              </w:rPr>
              <w:t xml:space="preserve"> </w:t>
            </w:r>
            <w:r w:rsidRPr="003A07A0">
              <w:rPr>
                <w:rFonts w:ascii="Calibri" w:eastAsia="Times New Roman" w:hAnsi="Calibri" w:cs="Calibri"/>
                <w:b/>
                <w:bCs/>
                <w:lang w:eastAsia="ar-SA"/>
              </w:rPr>
              <w:t>CPV</w:t>
            </w:r>
            <w:r w:rsidRPr="003A07A0">
              <w:rPr>
                <w:rFonts w:ascii="Calibri" w:eastAsia="Times New Roman" w:hAnsi="Calibri" w:cs="Calibri"/>
                <w:b/>
                <w:bCs/>
                <w:lang w:val="el-GR" w:eastAsia="ar-SA"/>
              </w:rPr>
              <w:t xml:space="preserve">: </w:t>
            </w:r>
            <w:r w:rsidR="00B04691" w:rsidRPr="00B04691">
              <w:rPr>
                <w:rFonts w:ascii="Calibri" w:eastAsia="Times New Roman" w:hAnsi="Calibri" w:cs="Calibri"/>
                <w:b/>
                <w:bCs/>
                <w:lang w:val="el-GR" w:eastAsia="ar-SA"/>
              </w:rPr>
              <w:t>90524200-8 Υπηρεσίες διάθεσης νοσοκομειακών</w:t>
            </w:r>
            <w:bookmarkStart w:id="0" w:name="_GoBack"/>
            <w:bookmarkEnd w:id="0"/>
          </w:p>
        </w:tc>
      </w:tr>
    </w:tbl>
    <w:p w:rsidR="003A07A0" w:rsidRPr="003A07A0" w:rsidRDefault="003A07A0" w:rsidP="003A07A0">
      <w:pPr>
        <w:widowControl w:val="0"/>
        <w:autoSpaceDE w:val="0"/>
        <w:autoSpaceDN w:val="0"/>
        <w:spacing w:after="0" w:line="240" w:lineRule="auto"/>
        <w:rPr>
          <w:rFonts w:ascii="Calibri" w:eastAsia="Calibri" w:hAnsi="Calibri" w:cs="Times New Roman"/>
        </w:rPr>
      </w:pPr>
    </w:p>
    <w:p w:rsidR="003A07A0" w:rsidRPr="003A07A0" w:rsidRDefault="003A07A0" w:rsidP="003A07A0">
      <w:pPr>
        <w:widowControl w:val="0"/>
        <w:autoSpaceDE w:val="0"/>
        <w:autoSpaceDN w:val="0"/>
        <w:spacing w:after="0" w:line="240" w:lineRule="auto"/>
        <w:rPr>
          <w:rFonts w:ascii="Calibri" w:eastAsia="Calibri" w:hAnsi="Calibri" w:cs="Calibri"/>
        </w:rPr>
      </w:pPr>
    </w:p>
    <w:p w:rsidR="003A07A0" w:rsidRPr="003A07A0" w:rsidRDefault="003A07A0" w:rsidP="003A07A0">
      <w:pPr>
        <w:widowControl w:val="0"/>
        <w:autoSpaceDE w:val="0"/>
        <w:autoSpaceDN w:val="0"/>
        <w:spacing w:after="0" w:line="240" w:lineRule="auto"/>
        <w:rPr>
          <w:rFonts w:ascii="Calibri" w:eastAsia="Calibri" w:hAnsi="Calibri" w:cs="Calibri"/>
        </w:rPr>
      </w:pPr>
    </w:p>
    <w:p w:rsidR="003A07A0" w:rsidRPr="003A07A0" w:rsidRDefault="003A07A0" w:rsidP="003A07A0">
      <w:pPr>
        <w:widowControl w:val="0"/>
        <w:autoSpaceDE w:val="0"/>
        <w:autoSpaceDN w:val="0"/>
        <w:spacing w:after="0" w:line="240" w:lineRule="auto"/>
        <w:jc w:val="center"/>
        <w:rPr>
          <w:rFonts w:ascii="Calibri" w:eastAsia="Calibri" w:hAnsi="Calibri" w:cs="Calibri"/>
          <w:b/>
        </w:rPr>
      </w:pPr>
      <w:r w:rsidRPr="003A07A0">
        <w:rPr>
          <w:rFonts w:ascii="Calibri" w:eastAsia="Calibri" w:hAnsi="Calibri" w:cs="Calibri"/>
          <w:b/>
        </w:rPr>
        <w:t>ΕΝΤΥΠΟ ΟΙΚΟΝΟΜΙΚΗΣ ΠΡΟΣΦΟΡΑΣ</w:t>
      </w:r>
    </w:p>
    <w:p w:rsidR="003A07A0" w:rsidRPr="003A07A0" w:rsidRDefault="003A07A0" w:rsidP="003A07A0">
      <w:pPr>
        <w:widowControl w:val="0"/>
        <w:autoSpaceDE w:val="0"/>
        <w:autoSpaceDN w:val="0"/>
        <w:spacing w:after="0" w:line="240" w:lineRule="auto"/>
        <w:jc w:val="both"/>
        <w:rPr>
          <w:rFonts w:ascii="Calibri" w:eastAsia="Calibri" w:hAnsi="Calibri" w:cs="Calibri"/>
        </w:rPr>
      </w:pPr>
      <w:r w:rsidRPr="003A07A0">
        <w:rPr>
          <w:rFonts w:ascii="Calibri" w:eastAsia="Calibri" w:hAnsi="Calibri" w:cs="Calibri"/>
        </w:rPr>
        <w:t xml:space="preserve">Του διαγωνιζομένου ……….…………………………………………………………………… με έδρα τ …………………… οδός ……………………………………………. Αρ. ……  Τ.Κ.: …………… Τηλ.: .:…………………………………………… </w:t>
      </w:r>
      <w:r w:rsidRPr="003A07A0">
        <w:rPr>
          <w:rFonts w:ascii="Calibri" w:eastAsia="Calibri" w:hAnsi="Calibri" w:cs="Calibri"/>
          <w:lang w:val="en-US"/>
        </w:rPr>
        <w:t>E</w:t>
      </w:r>
      <w:r w:rsidRPr="003A07A0">
        <w:rPr>
          <w:rFonts w:ascii="Calibri" w:eastAsia="Calibri" w:hAnsi="Calibri" w:cs="Calibri"/>
        </w:rPr>
        <w:t>-</w:t>
      </w:r>
      <w:r w:rsidRPr="003A07A0">
        <w:rPr>
          <w:rFonts w:ascii="Calibri" w:eastAsia="Calibri" w:hAnsi="Calibri" w:cs="Calibri"/>
          <w:lang w:val="en-US"/>
        </w:rPr>
        <w:t>mail</w:t>
      </w:r>
      <w:r w:rsidRPr="003A07A0">
        <w:rPr>
          <w:rFonts w:ascii="Calibri" w:eastAsia="Calibri" w:hAnsi="Calibri" w:cs="Calibri"/>
        </w:rPr>
        <w:t>: ………………………………………………….</w:t>
      </w:r>
    </w:p>
    <w:p w:rsidR="003A07A0" w:rsidRPr="003A07A0" w:rsidRDefault="003A07A0" w:rsidP="003A07A0">
      <w:pPr>
        <w:widowControl w:val="0"/>
        <w:autoSpaceDE w:val="0"/>
        <w:autoSpaceDN w:val="0"/>
        <w:spacing w:after="0" w:line="240" w:lineRule="auto"/>
        <w:jc w:val="both"/>
        <w:rPr>
          <w:rFonts w:ascii="Calibri" w:eastAsia="Calibri" w:hAnsi="Calibri" w:cs="Calibri"/>
        </w:rPr>
      </w:pPr>
    </w:p>
    <w:p w:rsidR="003A07A0" w:rsidRPr="003A07A0" w:rsidRDefault="003A07A0" w:rsidP="003A07A0">
      <w:pPr>
        <w:widowControl w:val="0"/>
        <w:autoSpaceDE w:val="0"/>
        <w:autoSpaceDN w:val="0"/>
        <w:spacing w:after="0" w:line="240" w:lineRule="auto"/>
        <w:jc w:val="both"/>
        <w:rPr>
          <w:rFonts w:ascii="Calibri" w:eastAsia="Calibri" w:hAnsi="Calibri" w:cs="Calibri"/>
        </w:rPr>
      </w:pPr>
    </w:p>
    <w:p w:rsidR="003A07A0" w:rsidRPr="003A07A0" w:rsidRDefault="003A07A0" w:rsidP="003A07A0">
      <w:pPr>
        <w:widowControl w:val="0"/>
        <w:autoSpaceDE w:val="0"/>
        <w:autoSpaceDN w:val="0"/>
        <w:spacing w:after="0" w:line="240" w:lineRule="auto"/>
        <w:jc w:val="both"/>
        <w:rPr>
          <w:rFonts w:ascii="Calibri" w:eastAsia="Calibri" w:hAnsi="Calibri" w:cs="Calibri"/>
        </w:rPr>
      </w:pPr>
    </w:p>
    <w:p w:rsidR="003A07A0" w:rsidRPr="003A07A0" w:rsidRDefault="003A07A0" w:rsidP="003A07A0">
      <w:pPr>
        <w:widowControl w:val="0"/>
        <w:autoSpaceDE w:val="0"/>
        <w:autoSpaceDN w:val="0"/>
        <w:spacing w:after="0" w:line="240" w:lineRule="auto"/>
        <w:jc w:val="both"/>
        <w:rPr>
          <w:rFonts w:ascii="Calibri" w:eastAsia="Calibri" w:hAnsi="Calibri" w:cs="Calibri"/>
        </w:rPr>
      </w:pPr>
    </w:p>
    <w:p w:rsidR="003A07A0" w:rsidRPr="003A07A0" w:rsidRDefault="003A07A0" w:rsidP="003A07A0">
      <w:pPr>
        <w:widowControl w:val="0"/>
        <w:autoSpaceDE w:val="0"/>
        <w:autoSpaceDN w:val="0"/>
        <w:spacing w:after="0" w:line="240" w:lineRule="auto"/>
        <w:jc w:val="center"/>
        <w:rPr>
          <w:rFonts w:ascii="Calibri" w:eastAsia="Calibri" w:hAnsi="Calibri" w:cs="Calibri"/>
        </w:rPr>
      </w:pPr>
      <w:r w:rsidRPr="003A07A0">
        <w:rPr>
          <w:rFonts w:ascii="Calibri" w:eastAsia="Calibri" w:hAnsi="Calibri" w:cs="Calibri"/>
        </w:rPr>
        <w:t>Υπογραφή –Σφραγίδα</w:t>
      </w:r>
    </w:p>
    <w:p w:rsidR="003A07A0" w:rsidRPr="003A07A0" w:rsidRDefault="003A07A0" w:rsidP="003A07A0">
      <w:pPr>
        <w:widowControl w:val="0"/>
        <w:autoSpaceDE w:val="0"/>
        <w:autoSpaceDN w:val="0"/>
        <w:spacing w:after="0" w:line="240" w:lineRule="auto"/>
        <w:jc w:val="center"/>
        <w:rPr>
          <w:rFonts w:ascii="Calibri" w:eastAsia="Calibri" w:hAnsi="Calibri" w:cs="Calibri"/>
        </w:rPr>
      </w:pPr>
    </w:p>
    <w:p w:rsidR="003A07A0" w:rsidRPr="003A07A0" w:rsidRDefault="003A07A0" w:rsidP="003A07A0">
      <w:pPr>
        <w:widowControl w:val="0"/>
        <w:autoSpaceDE w:val="0"/>
        <w:autoSpaceDN w:val="0"/>
        <w:spacing w:after="0" w:line="240" w:lineRule="auto"/>
        <w:rPr>
          <w:rFonts w:ascii="Calibri" w:eastAsia="Calibri" w:hAnsi="Calibri" w:cs="Calibri"/>
        </w:rPr>
      </w:pPr>
      <w:r w:rsidRPr="003A07A0">
        <w:rPr>
          <w:rFonts w:ascii="Calibri" w:eastAsia="Calibri" w:hAnsi="Calibri" w:cs="Calibri"/>
        </w:rPr>
        <w:br w:type="page"/>
      </w:r>
    </w:p>
    <w:p w:rsidR="003A07A0" w:rsidRPr="003A07A0" w:rsidRDefault="003A07A0" w:rsidP="003A07A0">
      <w:pPr>
        <w:widowControl w:val="0"/>
        <w:autoSpaceDE w:val="0"/>
        <w:autoSpaceDN w:val="0"/>
        <w:spacing w:after="0" w:line="198" w:lineRule="exact"/>
        <w:ind w:left="4204"/>
        <w:rPr>
          <w:rFonts w:ascii="Calibri" w:eastAsia="Calibri" w:hAnsi="Calibri" w:cs="Calibri"/>
          <w:sz w:val="24"/>
          <w:szCs w:val="24"/>
        </w:rPr>
      </w:pPr>
    </w:p>
    <w:p w:rsidR="003A07A0" w:rsidRPr="003A07A0" w:rsidRDefault="003A07A0" w:rsidP="003A07A0">
      <w:pPr>
        <w:widowControl w:val="0"/>
        <w:autoSpaceDE w:val="0"/>
        <w:autoSpaceDN w:val="0"/>
        <w:spacing w:after="0" w:line="198" w:lineRule="exact"/>
        <w:ind w:left="4204"/>
        <w:rPr>
          <w:rFonts w:ascii="Calibri" w:eastAsia="Calibri" w:hAnsi="Calibri" w:cs="Calibri"/>
          <w:sz w:val="24"/>
          <w:szCs w:val="24"/>
        </w:rPr>
      </w:pPr>
    </w:p>
    <w:p w:rsidR="003A07A0" w:rsidRPr="003A07A0" w:rsidRDefault="003A07A0" w:rsidP="003A07A0">
      <w:pPr>
        <w:widowControl w:val="0"/>
        <w:autoSpaceDE w:val="0"/>
        <w:autoSpaceDN w:val="0"/>
        <w:spacing w:after="0" w:line="198" w:lineRule="exact"/>
        <w:jc w:val="center"/>
        <w:rPr>
          <w:rFonts w:ascii="Calibri" w:eastAsia="Calibri" w:hAnsi="Calibri" w:cs="Calibri"/>
          <w:b/>
          <w:sz w:val="28"/>
          <w:szCs w:val="28"/>
        </w:rPr>
      </w:pPr>
      <w:r w:rsidRPr="003A07A0">
        <w:rPr>
          <w:rFonts w:ascii="Calibri" w:eastAsia="Calibri" w:hAnsi="Calibri" w:cs="Calibri"/>
          <w:b/>
          <w:noProof/>
          <w:spacing w:val="9"/>
          <w:position w:val="-3"/>
          <w:sz w:val="28"/>
          <w:szCs w:val="28"/>
          <w:lang w:eastAsia="el-GR"/>
        </w:rPr>
        <w:t>ΤΙΜΟΛΟΓΙΟ ΠΡΟΣΦΟΡΑΣ</w:t>
      </w:r>
    </w:p>
    <w:p w:rsidR="003A07A0" w:rsidRPr="003A07A0" w:rsidRDefault="003A07A0" w:rsidP="003A07A0">
      <w:pPr>
        <w:widowControl w:val="0"/>
        <w:autoSpaceDE w:val="0"/>
        <w:autoSpaceDN w:val="0"/>
        <w:spacing w:after="0" w:line="240" w:lineRule="auto"/>
        <w:ind w:right="6032"/>
        <w:jc w:val="right"/>
        <w:outlineLvl w:val="3"/>
        <w:rPr>
          <w:rFonts w:ascii="Calibri" w:eastAsia="Calibri" w:hAnsi="Calibri" w:cs="Calibri"/>
          <w:b/>
          <w:bCs/>
          <w:sz w:val="24"/>
          <w:szCs w:val="24"/>
        </w:rPr>
      </w:pPr>
    </w:p>
    <w:p w:rsidR="003A07A0" w:rsidRPr="003A07A0" w:rsidRDefault="003A07A0" w:rsidP="003A07A0">
      <w:pPr>
        <w:widowControl w:val="0"/>
        <w:autoSpaceDE w:val="0"/>
        <w:autoSpaceDN w:val="0"/>
        <w:spacing w:after="0" w:line="240" w:lineRule="auto"/>
        <w:ind w:right="6032"/>
        <w:jc w:val="right"/>
        <w:outlineLvl w:val="3"/>
        <w:rPr>
          <w:rFonts w:ascii="Calibri" w:eastAsia="Calibri" w:hAnsi="Calibri" w:cs="Calibri"/>
          <w:b/>
          <w:bCs/>
          <w:sz w:val="24"/>
          <w:szCs w:val="24"/>
        </w:rPr>
      </w:pPr>
    </w:p>
    <w:p w:rsidR="003A07A0" w:rsidRPr="003A07A0" w:rsidRDefault="003A07A0" w:rsidP="003A07A0">
      <w:pPr>
        <w:spacing w:after="0" w:line="240" w:lineRule="auto"/>
        <w:rPr>
          <w:rFonts w:ascii="Calibri" w:eastAsia="Times New Roman" w:hAnsi="Calibri" w:cs="Calibri"/>
          <w:b/>
          <w:bCs/>
          <w:lang w:eastAsia="el-GR"/>
        </w:rPr>
      </w:pPr>
      <w:r w:rsidRPr="003A07A0">
        <w:rPr>
          <w:rFonts w:ascii="Calibri" w:eastAsia="Times New Roman" w:hAnsi="Calibri" w:cs="Calibri"/>
          <w:b/>
          <w:bCs/>
          <w:lang w:eastAsia="el-GR"/>
        </w:rPr>
        <w:t>Διαχείριση Ιατρικών Αποβλήτων</w:t>
      </w:r>
    </w:p>
    <w:tbl>
      <w:tblPr>
        <w:tblW w:w="111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25"/>
        <w:gridCol w:w="1701"/>
        <w:gridCol w:w="1333"/>
        <w:gridCol w:w="1077"/>
        <w:gridCol w:w="1842"/>
        <w:gridCol w:w="1134"/>
        <w:gridCol w:w="1419"/>
        <w:gridCol w:w="957"/>
      </w:tblGrid>
      <w:tr w:rsidR="003A07A0" w:rsidRPr="003A07A0" w:rsidTr="00200E4F">
        <w:trPr>
          <w:trHeight w:val="865"/>
          <w:jc w:val="center"/>
        </w:trPr>
        <w:tc>
          <w:tcPr>
            <w:tcW w:w="1725" w:type="dxa"/>
            <w:vMerge w:val="restart"/>
            <w:shd w:val="clear" w:color="auto" w:fill="auto"/>
            <w:vAlign w:val="center"/>
            <w:hideMark/>
          </w:tcPr>
          <w:p w:rsidR="003A07A0" w:rsidRPr="003A07A0" w:rsidRDefault="003A07A0" w:rsidP="003A07A0">
            <w:pPr>
              <w:spacing w:after="0" w:line="240" w:lineRule="auto"/>
              <w:ind w:left="-57" w:right="-57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l-GR"/>
              </w:rPr>
            </w:pPr>
            <w:r w:rsidRPr="003A07A0">
              <w:rPr>
                <w:rFonts w:ascii="Calibri" w:eastAsia="Times New Roman" w:hAnsi="Calibri" w:cs="Calibri"/>
                <w:b/>
                <w:bCs/>
                <w:color w:val="000000"/>
                <w:lang w:eastAsia="el-GR"/>
              </w:rPr>
              <w:t>Είδος Υπηρεσιών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3A07A0" w:rsidRPr="003A07A0" w:rsidRDefault="003A07A0" w:rsidP="003A07A0">
            <w:pPr>
              <w:spacing w:after="0" w:line="240" w:lineRule="auto"/>
              <w:ind w:left="-57" w:right="-57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l-GR"/>
              </w:rPr>
            </w:pPr>
            <w:r w:rsidRPr="003A07A0">
              <w:rPr>
                <w:rFonts w:ascii="Calibri" w:eastAsia="Times New Roman" w:hAnsi="Calibri" w:cs="Calibri"/>
                <w:b/>
                <w:bCs/>
                <w:color w:val="000000"/>
                <w:lang w:eastAsia="el-GR"/>
              </w:rPr>
              <w:t>Μονάδα Μέτρησης</w:t>
            </w:r>
          </w:p>
        </w:tc>
        <w:tc>
          <w:tcPr>
            <w:tcW w:w="1333" w:type="dxa"/>
            <w:vMerge w:val="restart"/>
            <w:shd w:val="clear" w:color="auto" w:fill="auto"/>
            <w:vAlign w:val="center"/>
          </w:tcPr>
          <w:p w:rsidR="003A07A0" w:rsidRPr="003A07A0" w:rsidRDefault="003A07A0" w:rsidP="003A07A0">
            <w:pPr>
              <w:spacing w:after="0" w:line="240" w:lineRule="auto"/>
              <w:ind w:left="-57" w:right="-57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l-GR"/>
              </w:rPr>
            </w:pPr>
            <w:r w:rsidRPr="003A07A0">
              <w:rPr>
                <w:rFonts w:ascii="Calibri" w:eastAsia="Times New Roman" w:hAnsi="Calibri" w:cs="Calibri"/>
                <w:b/>
                <w:bCs/>
                <w:color w:val="000000"/>
                <w:lang w:eastAsia="el-GR"/>
              </w:rPr>
              <w:t>Τιμή Μονάδας</w:t>
            </w:r>
          </w:p>
        </w:tc>
        <w:tc>
          <w:tcPr>
            <w:tcW w:w="1077" w:type="dxa"/>
            <w:vMerge w:val="restart"/>
            <w:shd w:val="clear" w:color="auto" w:fill="auto"/>
            <w:vAlign w:val="center"/>
          </w:tcPr>
          <w:p w:rsidR="003A07A0" w:rsidRPr="003A07A0" w:rsidRDefault="003A07A0" w:rsidP="003A07A0">
            <w:pPr>
              <w:spacing w:after="0" w:line="240" w:lineRule="auto"/>
              <w:ind w:left="-57" w:right="-57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l-GR"/>
              </w:rPr>
            </w:pPr>
            <w:r w:rsidRPr="003A07A0">
              <w:rPr>
                <w:rFonts w:ascii="Calibri" w:eastAsia="Times New Roman" w:hAnsi="Calibri" w:cs="Calibri"/>
                <w:b/>
                <w:bCs/>
                <w:color w:val="000000"/>
                <w:lang w:eastAsia="el-GR"/>
              </w:rPr>
              <w:t>Σύνολο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3A07A0" w:rsidRPr="003A07A0" w:rsidRDefault="003A07A0" w:rsidP="003A07A0">
            <w:pPr>
              <w:spacing w:after="0" w:line="240" w:lineRule="auto"/>
              <w:ind w:left="-57" w:right="-57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l-GR"/>
              </w:rPr>
            </w:pPr>
            <w:r w:rsidRPr="003A07A0">
              <w:rPr>
                <w:rFonts w:ascii="Calibri" w:eastAsia="Times New Roman" w:hAnsi="Calibri" w:cs="Calibri"/>
                <w:b/>
                <w:bCs/>
                <w:color w:val="000000"/>
                <w:lang w:eastAsia="el-GR"/>
              </w:rPr>
              <w:t>Μονάδα Μέτρησης</w:t>
            </w:r>
          </w:p>
        </w:tc>
        <w:tc>
          <w:tcPr>
            <w:tcW w:w="1134" w:type="dxa"/>
            <w:vMerge w:val="restart"/>
            <w:vAlign w:val="center"/>
          </w:tcPr>
          <w:p w:rsidR="003A07A0" w:rsidRPr="003A07A0" w:rsidRDefault="003A07A0" w:rsidP="003A07A0">
            <w:pPr>
              <w:spacing w:after="0" w:line="240" w:lineRule="auto"/>
              <w:ind w:left="-57" w:right="-57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l-GR"/>
              </w:rPr>
            </w:pPr>
            <w:r w:rsidRPr="003A07A0">
              <w:rPr>
                <w:rFonts w:ascii="Calibri" w:eastAsia="Times New Roman" w:hAnsi="Calibri" w:cs="Calibri"/>
                <w:b/>
                <w:bCs/>
                <w:color w:val="000000"/>
                <w:lang w:eastAsia="el-GR"/>
              </w:rPr>
              <w:t>Τιμή Μονάδας</w:t>
            </w:r>
          </w:p>
        </w:tc>
        <w:tc>
          <w:tcPr>
            <w:tcW w:w="1419" w:type="dxa"/>
            <w:vMerge w:val="restart"/>
            <w:vAlign w:val="center"/>
          </w:tcPr>
          <w:p w:rsidR="003A07A0" w:rsidRPr="003A07A0" w:rsidRDefault="003A07A0" w:rsidP="003A07A0">
            <w:pPr>
              <w:spacing w:after="0" w:line="240" w:lineRule="auto"/>
              <w:ind w:left="-57" w:right="-57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l-GR"/>
              </w:rPr>
            </w:pPr>
            <w:r w:rsidRPr="003A07A0">
              <w:rPr>
                <w:rFonts w:ascii="Calibri" w:eastAsia="Times New Roman" w:hAnsi="Calibri" w:cs="Calibri"/>
                <w:b/>
                <w:bCs/>
                <w:color w:val="000000"/>
                <w:lang w:eastAsia="el-GR"/>
              </w:rPr>
              <w:t>Σύνολο</w:t>
            </w:r>
          </w:p>
        </w:tc>
        <w:tc>
          <w:tcPr>
            <w:tcW w:w="957" w:type="dxa"/>
            <w:vMerge w:val="restart"/>
            <w:vAlign w:val="center"/>
          </w:tcPr>
          <w:p w:rsidR="003A07A0" w:rsidRPr="003A07A0" w:rsidRDefault="003A07A0" w:rsidP="003A07A0">
            <w:pPr>
              <w:spacing w:after="0" w:line="240" w:lineRule="auto"/>
              <w:ind w:left="-57" w:right="-57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l-GR"/>
              </w:rPr>
            </w:pPr>
            <w:r w:rsidRPr="003A07A0">
              <w:rPr>
                <w:rFonts w:ascii="Calibri" w:eastAsia="Times New Roman" w:hAnsi="Calibri" w:cs="Calibri"/>
                <w:b/>
                <w:bCs/>
                <w:color w:val="000000"/>
                <w:lang w:eastAsia="el-GR"/>
              </w:rPr>
              <w:t>Τελικό Σύνολο</w:t>
            </w:r>
          </w:p>
        </w:tc>
      </w:tr>
      <w:tr w:rsidR="003A07A0" w:rsidRPr="003A07A0" w:rsidTr="00200E4F">
        <w:trPr>
          <w:trHeight w:val="865"/>
          <w:jc w:val="center"/>
        </w:trPr>
        <w:tc>
          <w:tcPr>
            <w:tcW w:w="1725" w:type="dxa"/>
            <w:vMerge/>
            <w:shd w:val="clear" w:color="auto" w:fill="auto"/>
            <w:vAlign w:val="center"/>
          </w:tcPr>
          <w:p w:rsidR="003A07A0" w:rsidRPr="003A07A0" w:rsidRDefault="003A07A0" w:rsidP="003A07A0">
            <w:pPr>
              <w:spacing w:after="0" w:line="240" w:lineRule="auto"/>
              <w:ind w:left="-57" w:right="-57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l-GR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3A07A0" w:rsidRPr="003A07A0" w:rsidRDefault="003A07A0" w:rsidP="003A07A0">
            <w:pPr>
              <w:spacing w:after="0" w:line="240" w:lineRule="auto"/>
              <w:ind w:left="-57" w:right="-57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l-GR"/>
              </w:rPr>
            </w:pPr>
            <w:r w:rsidRPr="003A07A0">
              <w:rPr>
                <w:rFonts w:ascii="Calibri" w:eastAsia="Times New Roman" w:hAnsi="Calibri" w:cs="Calibri"/>
                <w:b/>
                <w:color w:val="000000"/>
                <w:lang w:eastAsia="el-GR"/>
              </w:rPr>
              <w:t>Σύνολο μεταφοράς-δρομολογίων μολυσματικών ειδών όλων των τμημάτων για 2 έτη</w:t>
            </w:r>
          </w:p>
        </w:tc>
        <w:tc>
          <w:tcPr>
            <w:tcW w:w="1333" w:type="dxa"/>
            <w:vMerge/>
            <w:vAlign w:val="center"/>
          </w:tcPr>
          <w:p w:rsidR="003A07A0" w:rsidRPr="003A07A0" w:rsidRDefault="003A07A0" w:rsidP="003A07A0">
            <w:pPr>
              <w:spacing w:after="0" w:line="240" w:lineRule="auto"/>
              <w:ind w:left="-57" w:right="-57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l-GR"/>
              </w:rPr>
            </w:pPr>
          </w:p>
        </w:tc>
        <w:tc>
          <w:tcPr>
            <w:tcW w:w="1077" w:type="dxa"/>
            <w:vMerge/>
            <w:vAlign w:val="center"/>
          </w:tcPr>
          <w:p w:rsidR="003A07A0" w:rsidRPr="003A07A0" w:rsidRDefault="003A07A0" w:rsidP="003A07A0">
            <w:pPr>
              <w:spacing w:after="0" w:line="240" w:lineRule="auto"/>
              <w:ind w:left="-57" w:right="-57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l-GR"/>
              </w:rPr>
            </w:pPr>
          </w:p>
        </w:tc>
        <w:tc>
          <w:tcPr>
            <w:tcW w:w="1842" w:type="dxa"/>
            <w:vAlign w:val="center"/>
          </w:tcPr>
          <w:p w:rsidR="003A07A0" w:rsidRPr="003A07A0" w:rsidRDefault="003A07A0" w:rsidP="003A07A0">
            <w:pPr>
              <w:spacing w:after="0" w:line="240" w:lineRule="auto"/>
              <w:ind w:left="-57" w:right="-57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l-GR"/>
              </w:rPr>
            </w:pPr>
            <w:r w:rsidRPr="003A07A0">
              <w:rPr>
                <w:rFonts w:ascii="Calibri" w:eastAsia="Times New Roman" w:hAnsi="Calibri" w:cs="Calibri"/>
                <w:b/>
                <w:color w:val="000000"/>
                <w:lang w:eastAsia="el-GR"/>
              </w:rPr>
              <w:t>Σύνολο βάρους μολυσματικών ειδών όλων των τμημάτων σε κιλά για 2 έτη</w:t>
            </w:r>
          </w:p>
        </w:tc>
        <w:tc>
          <w:tcPr>
            <w:tcW w:w="1134" w:type="dxa"/>
            <w:vMerge/>
          </w:tcPr>
          <w:p w:rsidR="003A07A0" w:rsidRPr="003A07A0" w:rsidRDefault="003A07A0" w:rsidP="003A07A0">
            <w:pPr>
              <w:spacing w:after="0" w:line="240" w:lineRule="auto"/>
              <w:ind w:left="-57" w:right="-57"/>
              <w:jc w:val="center"/>
              <w:rPr>
                <w:rFonts w:ascii="Calibri" w:eastAsia="Times New Roman" w:hAnsi="Calibri" w:cs="Calibri"/>
                <w:b/>
                <w:color w:val="000000"/>
                <w:lang w:eastAsia="el-GR"/>
              </w:rPr>
            </w:pPr>
          </w:p>
        </w:tc>
        <w:tc>
          <w:tcPr>
            <w:tcW w:w="1419" w:type="dxa"/>
            <w:vMerge/>
          </w:tcPr>
          <w:p w:rsidR="003A07A0" w:rsidRPr="003A07A0" w:rsidRDefault="003A07A0" w:rsidP="003A07A0">
            <w:pPr>
              <w:spacing w:after="0" w:line="240" w:lineRule="auto"/>
              <w:ind w:left="-57" w:right="-57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l-GR"/>
              </w:rPr>
            </w:pPr>
          </w:p>
        </w:tc>
        <w:tc>
          <w:tcPr>
            <w:tcW w:w="957" w:type="dxa"/>
            <w:vMerge/>
          </w:tcPr>
          <w:p w:rsidR="003A07A0" w:rsidRPr="003A07A0" w:rsidRDefault="003A07A0" w:rsidP="003A07A0">
            <w:pPr>
              <w:spacing w:after="0" w:line="240" w:lineRule="auto"/>
              <w:ind w:left="-57" w:right="-57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l-GR"/>
              </w:rPr>
            </w:pPr>
          </w:p>
        </w:tc>
      </w:tr>
      <w:tr w:rsidR="003A07A0" w:rsidRPr="003A07A0" w:rsidTr="00200E4F">
        <w:trPr>
          <w:trHeight w:val="340"/>
          <w:jc w:val="center"/>
        </w:trPr>
        <w:tc>
          <w:tcPr>
            <w:tcW w:w="1725" w:type="dxa"/>
            <w:shd w:val="clear" w:color="auto" w:fill="auto"/>
            <w:vAlign w:val="center"/>
          </w:tcPr>
          <w:p w:rsidR="003A07A0" w:rsidRPr="003A07A0" w:rsidRDefault="003A07A0" w:rsidP="003A07A0">
            <w:pPr>
              <w:spacing w:after="0" w:line="240" w:lineRule="auto"/>
              <w:ind w:left="-57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3A07A0">
              <w:rPr>
                <w:rFonts w:ascii="Calibri" w:eastAsia="Times New Roman" w:hAnsi="Calibri" w:cs="Calibri"/>
                <w:lang w:eastAsia="el-GR"/>
              </w:rPr>
              <w:t xml:space="preserve">Διαχείριση ιατρικών αποβλήτων για τα ιατρεία του </w:t>
            </w:r>
            <w:proofErr w:type="spellStart"/>
            <w:r w:rsidRPr="003A07A0">
              <w:rPr>
                <w:rFonts w:ascii="Calibri" w:eastAsia="Times New Roman" w:hAnsi="Calibri" w:cs="Calibri"/>
                <w:color w:val="000000"/>
                <w:lang w:eastAsia="el-GR"/>
              </w:rPr>
              <w:t>Δημου</w:t>
            </w:r>
            <w:proofErr w:type="spellEnd"/>
            <w:r w:rsidRPr="003A07A0">
              <w:rPr>
                <w:rFonts w:ascii="Calibri" w:eastAsia="Times New Roman" w:hAnsi="Calibri" w:cs="Calibri"/>
                <w:color w:val="000000"/>
                <w:lang w:eastAsia="el-GR"/>
              </w:rPr>
              <w:t xml:space="preserve"> </w:t>
            </w:r>
            <w:r w:rsidRPr="003A07A0">
              <w:rPr>
                <w:rFonts w:ascii="Calibri" w:eastAsia="Times New Roman" w:hAnsi="Calibri" w:cs="Calibri"/>
                <w:lang w:eastAsia="el-GR"/>
              </w:rPr>
              <w:t>Νεάπολης-Συκεών</w:t>
            </w:r>
          </w:p>
        </w:tc>
        <w:tc>
          <w:tcPr>
            <w:tcW w:w="1701" w:type="dxa"/>
            <w:vAlign w:val="center"/>
            <w:hideMark/>
          </w:tcPr>
          <w:p w:rsidR="003A07A0" w:rsidRPr="003A07A0" w:rsidRDefault="003A07A0" w:rsidP="003A07A0">
            <w:pPr>
              <w:spacing w:after="0" w:line="240" w:lineRule="auto"/>
              <w:ind w:left="-57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3A07A0">
              <w:rPr>
                <w:rFonts w:ascii="Calibri" w:eastAsia="Times New Roman" w:hAnsi="Calibri" w:cs="Calibri"/>
                <w:color w:val="000000"/>
                <w:lang w:eastAsia="el-GR"/>
              </w:rPr>
              <w:t>84</w:t>
            </w:r>
          </w:p>
        </w:tc>
        <w:tc>
          <w:tcPr>
            <w:tcW w:w="1333" w:type="dxa"/>
            <w:vAlign w:val="center"/>
          </w:tcPr>
          <w:p w:rsidR="003A07A0" w:rsidRPr="003A07A0" w:rsidRDefault="003A07A0" w:rsidP="003A07A0">
            <w:pPr>
              <w:spacing w:after="0" w:line="240" w:lineRule="auto"/>
              <w:ind w:left="-57"/>
              <w:jc w:val="center"/>
              <w:rPr>
                <w:rFonts w:ascii="Calibri" w:eastAsia="Times New Roman" w:hAnsi="Calibri" w:cs="Calibri"/>
                <w:lang w:eastAsia="el-GR"/>
              </w:rPr>
            </w:pPr>
          </w:p>
        </w:tc>
        <w:tc>
          <w:tcPr>
            <w:tcW w:w="1077" w:type="dxa"/>
            <w:vAlign w:val="center"/>
          </w:tcPr>
          <w:p w:rsidR="003A07A0" w:rsidRPr="003A07A0" w:rsidRDefault="003A07A0" w:rsidP="003A07A0">
            <w:pPr>
              <w:spacing w:after="0" w:line="240" w:lineRule="auto"/>
              <w:ind w:left="-57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</w:p>
        </w:tc>
        <w:tc>
          <w:tcPr>
            <w:tcW w:w="1842" w:type="dxa"/>
            <w:vAlign w:val="center"/>
          </w:tcPr>
          <w:p w:rsidR="003A07A0" w:rsidRPr="003A07A0" w:rsidRDefault="003A07A0" w:rsidP="003A07A0">
            <w:pPr>
              <w:spacing w:after="0" w:line="240" w:lineRule="auto"/>
              <w:ind w:left="-57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  <w:r w:rsidRPr="003A07A0">
              <w:rPr>
                <w:rFonts w:ascii="Calibri" w:eastAsia="Times New Roman" w:hAnsi="Calibri" w:cs="Calibri"/>
                <w:color w:val="000000"/>
                <w:lang w:eastAsia="el-GR"/>
              </w:rPr>
              <w:t>84</w:t>
            </w:r>
          </w:p>
        </w:tc>
        <w:tc>
          <w:tcPr>
            <w:tcW w:w="1134" w:type="dxa"/>
            <w:vAlign w:val="center"/>
          </w:tcPr>
          <w:p w:rsidR="003A07A0" w:rsidRPr="003A07A0" w:rsidRDefault="003A07A0" w:rsidP="003A07A0">
            <w:pPr>
              <w:spacing w:after="0" w:line="240" w:lineRule="auto"/>
              <w:ind w:left="-57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</w:p>
        </w:tc>
        <w:tc>
          <w:tcPr>
            <w:tcW w:w="1419" w:type="dxa"/>
            <w:vAlign w:val="center"/>
          </w:tcPr>
          <w:p w:rsidR="003A07A0" w:rsidRPr="003A07A0" w:rsidRDefault="003A07A0" w:rsidP="003A07A0">
            <w:pPr>
              <w:spacing w:after="0" w:line="240" w:lineRule="auto"/>
              <w:ind w:left="-57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</w:p>
        </w:tc>
        <w:tc>
          <w:tcPr>
            <w:tcW w:w="957" w:type="dxa"/>
            <w:vAlign w:val="center"/>
          </w:tcPr>
          <w:p w:rsidR="003A07A0" w:rsidRPr="003A07A0" w:rsidRDefault="003A07A0" w:rsidP="003A07A0">
            <w:pPr>
              <w:spacing w:after="0" w:line="240" w:lineRule="auto"/>
              <w:ind w:left="-57"/>
              <w:jc w:val="center"/>
              <w:rPr>
                <w:rFonts w:ascii="Calibri" w:eastAsia="Times New Roman" w:hAnsi="Calibri" w:cs="Calibri"/>
                <w:color w:val="000000"/>
                <w:lang w:eastAsia="el-GR"/>
              </w:rPr>
            </w:pPr>
          </w:p>
        </w:tc>
      </w:tr>
      <w:tr w:rsidR="003A07A0" w:rsidRPr="003A07A0" w:rsidTr="00200E4F">
        <w:trPr>
          <w:trHeight w:val="340"/>
          <w:jc w:val="center"/>
        </w:trPr>
        <w:tc>
          <w:tcPr>
            <w:tcW w:w="10231" w:type="dxa"/>
            <w:gridSpan w:val="7"/>
            <w:shd w:val="clear" w:color="auto" w:fill="auto"/>
            <w:vAlign w:val="center"/>
          </w:tcPr>
          <w:p w:rsidR="003A07A0" w:rsidRPr="003A07A0" w:rsidRDefault="003A07A0" w:rsidP="003A07A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lang w:eastAsia="el-GR"/>
              </w:rPr>
            </w:pPr>
            <w:r w:rsidRPr="003A07A0">
              <w:rPr>
                <w:rFonts w:ascii="Calibri" w:eastAsia="Times New Roman" w:hAnsi="Calibri" w:cs="Calibri"/>
                <w:b/>
                <w:lang w:eastAsia="el-GR"/>
              </w:rPr>
              <w:t>Σύνολο</w:t>
            </w:r>
          </w:p>
        </w:tc>
        <w:tc>
          <w:tcPr>
            <w:tcW w:w="957" w:type="dxa"/>
            <w:vAlign w:val="center"/>
          </w:tcPr>
          <w:p w:rsidR="003A07A0" w:rsidRPr="003A07A0" w:rsidRDefault="003A07A0" w:rsidP="003A07A0">
            <w:pPr>
              <w:spacing w:after="0" w:line="240" w:lineRule="auto"/>
              <w:ind w:left="-57"/>
              <w:jc w:val="right"/>
              <w:rPr>
                <w:rFonts w:ascii="Calibri" w:eastAsia="Times New Roman" w:hAnsi="Calibri" w:cs="Calibri"/>
                <w:b/>
                <w:color w:val="000000"/>
                <w:lang w:eastAsia="el-GR"/>
              </w:rPr>
            </w:pPr>
          </w:p>
        </w:tc>
      </w:tr>
      <w:tr w:rsidR="003A07A0" w:rsidRPr="003A07A0" w:rsidTr="00200E4F">
        <w:trPr>
          <w:trHeight w:val="340"/>
          <w:jc w:val="center"/>
        </w:trPr>
        <w:tc>
          <w:tcPr>
            <w:tcW w:w="10231" w:type="dxa"/>
            <w:gridSpan w:val="7"/>
            <w:shd w:val="clear" w:color="auto" w:fill="auto"/>
            <w:vAlign w:val="center"/>
          </w:tcPr>
          <w:p w:rsidR="003A07A0" w:rsidRPr="003A07A0" w:rsidRDefault="003A07A0" w:rsidP="003A07A0">
            <w:pPr>
              <w:spacing w:after="0" w:line="240" w:lineRule="auto"/>
              <w:ind w:left="-57" w:right="-57"/>
              <w:jc w:val="right"/>
              <w:rPr>
                <w:rFonts w:ascii="Calibri" w:eastAsia="Times New Roman" w:hAnsi="Calibri" w:cs="Calibri"/>
                <w:b/>
                <w:lang w:eastAsia="el-GR"/>
              </w:rPr>
            </w:pPr>
            <w:r w:rsidRPr="003A07A0">
              <w:rPr>
                <w:rFonts w:ascii="Calibri" w:eastAsia="Times New Roman" w:hAnsi="Calibri" w:cs="Calibri"/>
                <w:b/>
                <w:lang w:eastAsia="el-GR"/>
              </w:rPr>
              <w:t>Φ.Π.Α. 24%</w:t>
            </w:r>
          </w:p>
        </w:tc>
        <w:tc>
          <w:tcPr>
            <w:tcW w:w="957" w:type="dxa"/>
            <w:vAlign w:val="center"/>
          </w:tcPr>
          <w:p w:rsidR="003A07A0" w:rsidRPr="003A07A0" w:rsidRDefault="003A07A0" w:rsidP="003A07A0">
            <w:pPr>
              <w:spacing w:after="0" w:line="240" w:lineRule="auto"/>
              <w:ind w:left="-57"/>
              <w:jc w:val="right"/>
              <w:rPr>
                <w:rFonts w:ascii="Calibri" w:eastAsia="Times New Roman" w:hAnsi="Calibri" w:cs="Calibri"/>
                <w:b/>
                <w:color w:val="000000"/>
                <w:lang w:eastAsia="el-GR"/>
              </w:rPr>
            </w:pPr>
          </w:p>
        </w:tc>
      </w:tr>
      <w:tr w:rsidR="003A07A0" w:rsidRPr="003A07A0" w:rsidTr="00200E4F">
        <w:trPr>
          <w:trHeight w:val="340"/>
          <w:jc w:val="center"/>
        </w:trPr>
        <w:tc>
          <w:tcPr>
            <w:tcW w:w="10231" w:type="dxa"/>
            <w:gridSpan w:val="7"/>
            <w:shd w:val="clear" w:color="auto" w:fill="auto"/>
            <w:vAlign w:val="center"/>
          </w:tcPr>
          <w:p w:rsidR="003A07A0" w:rsidRPr="003A07A0" w:rsidRDefault="003A07A0" w:rsidP="003A07A0">
            <w:pPr>
              <w:spacing w:after="0" w:line="240" w:lineRule="auto"/>
              <w:ind w:left="-57" w:right="-57"/>
              <w:jc w:val="right"/>
              <w:rPr>
                <w:rFonts w:ascii="Calibri" w:eastAsia="Times New Roman" w:hAnsi="Calibri" w:cs="Calibri"/>
                <w:b/>
                <w:lang w:eastAsia="el-GR"/>
              </w:rPr>
            </w:pPr>
            <w:r w:rsidRPr="003A07A0">
              <w:rPr>
                <w:rFonts w:ascii="Calibri" w:eastAsia="Times New Roman" w:hAnsi="Calibri" w:cs="Calibri"/>
                <w:b/>
                <w:lang w:eastAsia="el-GR"/>
              </w:rPr>
              <w:t>Γενικό Σύνολο</w:t>
            </w:r>
          </w:p>
        </w:tc>
        <w:tc>
          <w:tcPr>
            <w:tcW w:w="957" w:type="dxa"/>
            <w:vAlign w:val="center"/>
          </w:tcPr>
          <w:p w:rsidR="003A07A0" w:rsidRPr="003A07A0" w:rsidRDefault="003A07A0" w:rsidP="003A07A0">
            <w:pPr>
              <w:spacing w:after="0" w:line="240" w:lineRule="auto"/>
              <w:ind w:left="-57"/>
              <w:jc w:val="right"/>
              <w:rPr>
                <w:rFonts w:ascii="Calibri" w:eastAsia="Times New Roman" w:hAnsi="Calibri" w:cs="Calibri"/>
                <w:b/>
                <w:color w:val="000000"/>
                <w:lang w:eastAsia="el-GR"/>
              </w:rPr>
            </w:pPr>
          </w:p>
        </w:tc>
      </w:tr>
    </w:tbl>
    <w:p w:rsidR="003A07A0" w:rsidRPr="003A07A0" w:rsidRDefault="003A07A0" w:rsidP="003A07A0">
      <w:pPr>
        <w:spacing w:after="0" w:line="240" w:lineRule="auto"/>
        <w:rPr>
          <w:rFonts w:ascii="Calibri" w:eastAsia="Times New Roman" w:hAnsi="Calibri" w:cs="Calibri"/>
          <w:b/>
          <w:lang w:eastAsia="el-GR"/>
        </w:rPr>
      </w:pPr>
    </w:p>
    <w:p w:rsidR="003A07A0" w:rsidRPr="003A07A0" w:rsidRDefault="003A07A0" w:rsidP="003A07A0">
      <w:pPr>
        <w:spacing w:after="0" w:line="240" w:lineRule="auto"/>
        <w:jc w:val="both"/>
        <w:rPr>
          <w:rFonts w:ascii="Calibri" w:eastAsia="Times New Roman" w:hAnsi="Calibri" w:cs="Calibri"/>
          <w:lang w:eastAsia="el-GR"/>
        </w:rPr>
      </w:pPr>
    </w:p>
    <w:p w:rsidR="003A07A0" w:rsidRPr="003A07A0" w:rsidRDefault="003A07A0" w:rsidP="003A07A0">
      <w:pPr>
        <w:spacing w:after="0" w:line="240" w:lineRule="auto"/>
        <w:rPr>
          <w:rFonts w:ascii="Calibri" w:eastAsia="Times New Roman" w:hAnsi="Calibri" w:cs="Calibri"/>
          <w:b/>
          <w:lang w:eastAsia="el-GR"/>
        </w:rPr>
      </w:pPr>
    </w:p>
    <w:p w:rsidR="003A07A0" w:rsidRPr="003A07A0" w:rsidRDefault="003A07A0" w:rsidP="003A07A0">
      <w:pPr>
        <w:spacing w:after="246"/>
        <w:rPr>
          <w:rFonts w:ascii="Calibri" w:eastAsia="Times New Roman" w:hAnsi="Calibri" w:cs="Calibri"/>
          <w:bCs/>
          <w:color w:val="000000"/>
          <w:lang w:eastAsia="el-GR"/>
        </w:rPr>
      </w:pPr>
      <w:r w:rsidRPr="003A07A0">
        <w:rPr>
          <w:rFonts w:ascii="Calibri" w:eastAsia="Times New Roman" w:hAnsi="Calibri" w:cs="Calibri"/>
          <w:bCs/>
          <w:color w:val="000000"/>
          <w:lang w:eastAsia="el-GR"/>
        </w:rPr>
        <w:t>Συνολική Τιμή Προσφοράς χωρίς Φ.Π.Α.:</w:t>
      </w:r>
    </w:p>
    <w:p w:rsidR="003A07A0" w:rsidRPr="003A07A0" w:rsidRDefault="003A07A0" w:rsidP="003A07A0">
      <w:pPr>
        <w:spacing w:after="246"/>
        <w:rPr>
          <w:rFonts w:ascii="Calibri" w:eastAsia="Arial" w:hAnsi="Calibri" w:cs="Calibri"/>
          <w:color w:val="000000"/>
          <w:lang w:eastAsia="el-GR"/>
        </w:rPr>
      </w:pPr>
      <w:r w:rsidRPr="003A07A0">
        <w:rPr>
          <w:rFonts w:ascii="Calibri" w:eastAsia="Arial" w:hAnsi="Calibri" w:cs="Calibri"/>
          <w:color w:val="000000"/>
          <w:lang w:eastAsia="el-GR"/>
        </w:rPr>
        <w:t xml:space="preserve">Συνολική Τιμή Προσφοράς χωρίς Φ.Π.Α. Ολογράφως : </w:t>
      </w:r>
    </w:p>
    <w:p w:rsidR="003A07A0" w:rsidRPr="003A07A0" w:rsidRDefault="003A07A0" w:rsidP="003A07A0">
      <w:pPr>
        <w:spacing w:after="246"/>
        <w:rPr>
          <w:rFonts w:ascii="Calibri" w:eastAsia="Arial" w:hAnsi="Calibri" w:cs="Calibri"/>
          <w:color w:val="000000"/>
          <w:lang w:eastAsia="el-GR"/>
        </w:rPr>
      </w:pPr>
    </w:p>
    <w:p w:rsidR="003A07A0" w:rsidRPr="003A07A0" w:rsidRDefault="003A07A0" w:rsidP="003A07A0">
      <w:pPr>
        <w:spacing w:after="246"/>
        <w:rPr>
          <w:rFonts w:ascii="Calibri" w:eastAsia="Times New Roman" w:hAnsi="Calibri" w:cs="Calibri"/>
          <w:bCs/>
          <w:color w:val="000000"/>
          <w:lang w:eastAsia="el-GR"/>
        </w:rPr>
      </w:pPr>
      <w:r w:rsidRPr="003A07A0">
        <w:rPr>
          <w:rFonts w:ascii="Calibri" w:eastAsia="Times New Roman" w:hAnsi="Calibri" w:cs="Calibri"/>
          <w:bCs/>
          <w:color w:val="000000"/>
          <w:lang w:eastAsia="el-GR"/>
        </w:rPr>
        <w:t>Συνολική Τιμή Προσφοράς με Φ.Π.Α.:</w:t>
      </w:r>
    </w:p>
    <w:p w:rsidR="003A07A0" w:rsidRPr="003A07A0" w:rsidRDefault="003A07A0" w:rsidP="003A07A0">
      <w:pPr>
        <w:spacing w:after="246"/>
        <w:rPr>
          <w:rFonts w:ascii="Calibri" w:eastAsia="Arial" w:hAnsi="Calibri" w:cs="Calibri"/>
          <w:color w:val="000000"/>
          <w:lang w:eastAsia="el-GR"/>
        </w:rPr>
      </w:pPr>
      <w:r w:rsidRPr="003A07A0">
        <w:rPr>
          <w:rFonts w:ascii="Calibri" w:eastAsia="Arial" w:hAnsi="Calibri" w:cs="Calibri"/>
          <w:color w:val="000000"/>
          <w:lang w:eastAsia="el-GR"/>
        </w:rPr>
        <w:t xml:space="preserve">Συνολική Τιμή Προσφοράς με Φ.Π.Α. Ολογράφως : </w:t>
      </w:r>
    </w:p>
    <w:p w:rsidR="003A07A0" w:rsidRPr="003A07A0" w:rsidRDefault="003A07A0" w:rsidP="003A07A0">
      <w:pPr>
        <w:spacing w:after="0" w:line="240" w:lineRule="auto"/>
        <w:rPr>
          <w:rFonts w:ascii="Calibri" w:eastAsia="Times New Roman" w:hAnsi="Calibri" w:cs="Calibri"/>
          <w:b/>
          <w:bCs/>
        </w:rPr>
      </w:pPr>
    </w:p>
    <w:p w:rsidR="003A07A0" w:rsidRPr="003A07A0" w:rsidRDefault="003A07A0" w:rsidP="003A07A0">
      <w:pPr>
        <w:spacing w:after="0" w:line="240" w:lineRule="auto"/>
        <w:jc w:val="center"/>
        <w:rPr>
          <w:rFonts w:ascii="Calibri" w:eastAsia="Times New Roman" w:hAnsi="Calibri" w:cs="Calibri"/>
          <w:b/>
          <w:bCs/>
        </w:rPr>
      </w:pPr>
    </w:p>
    <w:p w:rsidR="003A07A0" w:rsidRPr="003A07A0" w:rsidRDefault="003A07A0" w:rsidP="003A07A0">
      <w:pPr>
        <w:spacing w:after="0" w:line="240" w:lineRule="auto"/>
        <w:jc w:val="center"/>
        <w:rPr>
          <w:rFonts w:ascii="Calibri" w:eastAsia="Times New Roman" w:hAnsi="Calibri" w:cs="Calibri"/>
          <w:b/>
          <w:bCs/>
        </w:rPr>
      </w:pPr>
    </w:p>
    <w:p w:rsidR="003A07A0" w:rsidRPr="003A07A0" w:rsidRDefault="003A07A0" w:rsidP="003A07A0">
      <w:pPr>
        <w:spacing w:after="0" w:line="240" w:lineRule="auto"/>
        <w:jc w:val="center"/>
        <w:rPr>
          <w:rFonts w:ascii="Calibri" w:eastAsia="Times New Roman" w:hAnsi="Calibri" w:cs="Calibri"/>
          <w:b/>
          <w:bCs/>
        </w:rPr>
      </w:pPr>
    </w:p>
    <w:p w:rsidR="003A07A0" w:rsidRPr="003A07A0" w:rsidRDefault="003A07A0" w:rsidP="003A07A0">
      <w:pPr>
        <w:spacing w:after="0" w:line="240" w:lineRule="auto"/>
        <w:jc w:val="center"/>
        <w:rPr>
          <w:rFonts w:ascii="Calibri" w:eastAsia="Times New Roman" w:hAnsi="Calibri" w:cs="Calibri"/>
          <w:lang w:eastAsia="el-GR"/>
        </w:rPr>
      </w:pPr>
      <w:r w:rsidRPr="003A07A0">
        <w:rPr>
          <w:rFonts w:ascii="Calibri" w:eastAsia="Times New Roman" w:hAnsi="Calibri" w:cs="Calibri"/>
          <w:lang w:eastAsia="el-GR"/>
        </w:rPr>
        <w:t>Τόπος και ημερομηνία</w:t>
      </w:r>
    </w:p>
    <w:p w:rsidR="003A07A0" w:rsidRPr="003A07A0" w:rsidRDefault="003A07A0" w:rsidP="003A07A0">
      <w:pPr>
        <w:spacing w:after="0" w:line="240" w:lineRule="auto"/>
        <w:jc w:val="center"/>
        <w:rPr>
          <w:rFonts w:ascii="Calibri" w:eastAsia="Times New Roman" w:hAnsi="Calibri" w:cs="Calibri"/>
          <w:lang w:eastAsia="el-GR"/>
        </w:rPr>
      </w:pPr>
    </w:p>
    <w:p w:rsidR="003A07A0" w:rsidRPr="003A07A0" w:rsidRDefault="003A07A0" w:rsidP="003A07A0">
      <w:pPr>
        <w:spacing w:after="0" w:line="240" w:lineRule="auto"/>
        <w:jc w:val="center"/>
        <w:rPr>
          <w:rFonts w:ascii="Calibri" w:eastAsia="Times New Roman" w:hAnsi="Calibri" w:cs="Calibri"/>
          <w:lang w:eastAsia="el-GR"/>
        </w:rPr>
      </w:pPr>
    </w:p>
    <w:p w:rsidR="003A07A0" w:rsidRPr="003A07A0" w:rsidRDefault="003A07A0" w:rsidP="003A07A0">
      <w:pPr>
        <w:spacing w:after="0" w:line="240" w:lineRule="auto"/>
        <w:jc w:val="center"/>
        <w:rPr>
          <w:rFonts w:ascii="Calibri" w:eastAsia="Times New Roman" w:hAnsi="Calibri" w:cs="Calibri"/>
          <w:lang w:eastAsia="el-GR"/>
        </w:rPr>
      </w:pPr>
    </w:p>
    <w:p w:rsidR="003A07A0" w:rsidRPr="003A07A0" w:rsidRDefault="003A07A0" w:rsidP="003A07A0">
      <w:pPr>
        <w:spacing w:after="0" w:line="240" w:lineRule="auto"/>
        <w:jc w:val="center"/>
        <w:rPr>
          <w:rFonts w:ascii="Calibri" w:eastAsia="Times New Roman" w:hAnsi="Calibri" w:cs="Calibri"/>
          <w:lang w:eastAsia="el-GR"/>
        </w:rPr>
      </w:pPr>
      <w:r w:rsidRPr="003A07A0">
        <w:rPr>
          <w:rFonts w:ascii="Calibri" w:eastAsia="Times New Roman" w:hAnsi="Calibri" w:cs="Calibri"/>
          <w:lang w:eastAsia="el-GR"/>
        </w:rPr>
        <w:t>Ο Προσφέρων</w:t>
      </w:r>
    </w:p>
    <w:p w:rsidR="003A07A0" w:rsidRPr="003A07A0" w:rsidRDefault="003A07A0" w:rsidP="003A07A0">
      <w:pPr>
        <w:spacing w:after="0" w:line="240" w:lineRule="auto"/>
        <w:jc w:val="center"/>
        <w:rPr>
          <w:rFonts w:ascii="Calibri" w:eastAsia="Times New Roman" w:hAnsi="Calibri" w:cs="Calibri"/>
          <w:lang w:eastAsia="el-GR"/>
        </w:rPr>
      </w:pPr>
    </w:p>
    <w:p w:rsidR="003A07A0" w:rsidRPr="003A07A0" w:rsidRDefault="003A07A0" w:rsidP="003A07A0">
      <w:pPr>
        <w:spacing w:after="0" w:line="240" w:lineRule="auto"/>
        <w:jc w:val="center"/>
        <w:rPr>
          <w:rFonts w:ascii="Calibri" w:eastAsia="Times New Roman" w:hAnsi="Calibri" w:cs="Calibri"/>
          <w:lang w:eastAsia="el-GR"/>
        </w:rPr>
      </w:pPr>
    </w:p>
    <w:p w:rsidR="003A07A0" w:rsidRPr="003A07A0" w:rsidRDefault="003A07A0" w:rsidP="003A07A0">
      <w:pPr>
        <w:spacing w:after="0" w:line="240" w:lineRule="auto"/>
        <w:jc w:val="center"/>
        <w:rPr>
          <w:rFonts w:ascii="Calibri" w:eastAsia="Times New Roman" w:hAnsi="Calibri" w:cs="Calibri"/>
          <w:lang w:eastAsia="el-GR"/>
        </w:rPr>
      </w:pPr>
      <w:r w:rsidRPr="003A07A0">
        <w:rPr>
          <w:rFonts w:ascii="Calibri" w:eastAsia="Times New Roman" w:hAnsi="Calibri" w:cs="Calibri"/>
          <w:lang w:eastAsia="el-GR"/>
        </w:rPr>
        <w:t>(ονοματεπώνυμο υπογραφόντων και σφραγίδα εταιρείας)</w:t>
      </w:r>
    </w:p>
    <w:sectPr w:rsidR="003A07A0" w:rsidRPr="003A07A0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07A0"/>
    <w:rsid w:val="00083348"/>
    <w:rsid w:val="003A07A0"/>
    <w:rsid w:val="00B046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AA3C55C-32CF-47E4-9E42-0E5F886E3C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Πλέγμα πίνακα1"/>
    <w:basedOn w:val="a1"/>
    <w:uiPriority w:val="39"/>
    <w:rsid w:val="003A07A0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220</Words>
  <Characters>1188</Characters>
  <Application>Microsoft Office Word</Application>
  <DocSecurity>0</DocSecurity>
  <Lines>9</Lines>
  <Paragraphs>2</Paragraphs>
  <ScaleCrop>false</ScaleCrop>
  <Company/>
  <LinksUpToDate>false</LinksUpToDate>
  <CharactersWithSpaces>1406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Γιάννης Τασιάκος</dc:creator>
  <cp:keywords/>
  <dc:description/>
  <cp:lastModifiedBy>Γιάννης Τασιάκος</cp:lastModifiedBy>
  <cp:revision>2</cp:revision>
  <dcterms:created xsi:type="dcterms:W3CDTF">2025-07-08T05:40:00Z</dcterms:created>
  <dcterms:modified xsi:type="dcterms:W3CDTF">2025-10-29T12:17:00Z</dcterms:modified>
</cp:coreProperties>
</file>